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80" w:lineRule="exact"/>
        <w:jc w:val="center"/>
        <w:rPr>
          <w:rFonts w:hint="eastAsia" w:ascii="仿宋_GB2312" w:hAnsi="宋体" w:eastAsia="仿宋_GB2312"/>
          <w:b/>
          <w:spacing w:val="-2"/>
          <w:sz w:val="32"/>
          <w:szCs w:val="32"/>
          <w:lang w:eastAsia="zh-CN"/>
        </w:rPr>
      </w:pPr>
    </w:p>
    <w:p>
      <w:pPr>
        <w:spacing w:before="156" w:beforeLines="50" w:after="156" w:afterLines="50" w:line="380" w:lineRule="exact"/>
        <w:jc w:val="center"/>
        <w:rPr>
          <w:rFonts w:ascii="仿宋_GB2312" w:hAnsi="宋体" w:eastAsia="仿宋_GB2312"/>
          <w:b/>
          <w:spacing w:val="-2"/>
          <w:sz w:val="32"/>
          <w:szCs w:val="32"/>
        </w:rPr>
      </w:pPr>
      <w:r>
        <w:rPr>
          <w:rFonts w:hint="eastAsia" w:ascii="仿宋_GB2312" w:hAnsi="宋体" w:eastAsia="仿宋_GB2312"/>
          <w:b/>
          <w:spacing w:val="-2"/>
          <w:sz w:val="32"/>
          <w:szCs w:val="32"/>
          <w:lang w:eastAsia="zh-CN"/>
        </w:rPr>
        <w:t>天津科技大学</w:t>
      </w:r>
      <w:r>
        <w:rPr>
          <w:rFonts w:hint="eastAsia" w:ascii="仿宋_GB2312" w:hAnsi="宋体" w:eastAsia="仿宋_GB2312"/>
          <w:b/>
          <w:spacing w:val="-2"/>
          <w:sz w:val="32"/>
          <w:szCs w:val="32"/>
        </w:rPr>
        <w:t>2</w:t>
      </w:r>
      <w:r>
        <w:rPr>
          <w:rFonts w:ascii="仿宋_GB2312" w:hAnsi="宋体" w:eastAsia="仿宋_GB2312"/>
          <w:b/>
          <w:spacing w:val="-2"/>
          <w:sz w:val="32"/>
          <w:szCs w:val="32"/>
        </w:rPr>
        <w:t>024</w:t>
      </w:r>
      <w:r>
        <w:rPr>
          <w:rFonts w:hint="eastAsia" w:ascii="仿宋_GB2312" w:hAnsi="宋体" w:eastAsia="仿宋_GB2312"/>
          <w:b/>
          <w:spacing w:val="-2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spacing w:val="-2"/>
          <w:sz w:val="32"/>
          <w:szCs w:val="32"/>
          <w:lang w:eastAsia="zh-CN"/>
        </w:rPr>
        <w:t>学术学位</w:t>
      </w:r>
      <w:r>
        <w:rPr>
          <w:rFonts w:hint="eastAsia" w:ascii="仿宋_GB2312" w:hAnsi="宋体" w:eastAsia="仿宋_GB2312"/>
          <w:b/>
          <w:spacing w:val="-2"/>
          <w:sz w:val="32"/>
          <w:szCs w:val="32"/>
        </w:rPr>
        <w:t>博士研究生调剂申请表</w:t>
      </w:r>
    </w:p>
    <w:tbl>
      <w:tblPr>
        <w:tblStyle w:val="4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823"/>
        <w:gridCol w:w="891"/>
        <w:gridCol w:w="1114"/>
        <w:gridCol w:w="1303"/>
        <w:gridCol w:w="1406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考生姓名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考生编号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9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本科毕业学校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本科毕业专业</w:t>
            </w: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硕士毕业学校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硕士毕业专业</w:t>
            </w: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原报考信息</w:t>
            </w: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调剂后报考信息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报考专业名称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研究方向名称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拟研究课题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导师姓名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9828" w:type="dxa"/>
            <w:gridSpan w:val="7"/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经原报考导师同意，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自愿放弃原报考专业，参加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化工与材料学院化学工程与技术专业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非定向博士研究生调剂申请。如果被拟录取为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化学工程与技术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博士研究生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，将视为自动放弃原报考专业的候补资格。</w:t>
            </w:r>
          </w:p>
          <w:p>
            <w:pPr>
              <w:widowControl/>
              <w:adjustRightInd w:val="0"/>
              <w:snapToGrid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600" w:firstLineChars="20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申请人（签名）：</w:t>
            </w:r>
          </w:p>
          <w:p>
            <w:pPr>
              <w:adjustRightInd w:val="0"/>
              <w:snapToGrid w:val="0"/>
              <w:ind w:firstLine="5040" w:firstLineChars="18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ind w:firstLine="7560" w:firstLineChars="27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  <w:jc w:val="center"/>
        </w:trPr>
        <w:tc>
          <w:tcPr>
            <w:tcW w:w="468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调剂报考导师意见：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ind w:left="1396" w:leftChars="665" w:firstLine="4200" w:firstLineChars="1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导师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月  日</w:t>
            </w:r>
          </w:p>
        </w:tc>
        <w:tc>
          <w:tcPr>
            <w:tcW w:w="5146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调剂学院研究生招生领导小组审核意见：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ind w:left="1396" w:leftChars="665" w:firstLine="4200" w:firstLineChars="1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导</w:t>
            </w:r>
          </w:p>
          <w:p>
            <w:pPr>
              <w:widowControl/>
              <w:adjustRightInd w:val="0"/>
              <w:snapToGrid w:val="0"/>
              <w:ind w:left="1396" w:leftChars="665" w:firstLine="4200" w:firstLineChars="1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ind w:left="1396" w:leftChars="665" w:firstLine="4200" w:firstLineChars="1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组组长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0YmVkYjVkZmM5YzExNWE5YWRlY2NlY2JjMzBkZTkifQ=="/>
  </w:docVars>
  <w:rsids>
    <w:rsidRoot w:val="00C4763E"/>
    <w:rsid w:val="000B53AB"/>
    <w:rsid w:val="0028040B"/>
    <w:rsid w:val="003D5052"/>
    <w:rsid w:val="005A277B"/>
    <w:rsid w:val="007174EA"/>
    <w:rsid w:val="008D060A"/>
    <w:rsid w:val="00C4763E"/>
    <w:rsid w:val="00CF35FD"/>
    <w:rsid w:val="00D7542F"/>
    <w:rsid w:val="1A6A5A83"/>
    <w:rsid w:val="34A92F4A"/>
    <w:rsid w:val="6FB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245</Characters>
  <Lines>2</Lines>
  <Paragraphs>1</Paragraphs>
  <TotalTime>15</TotalTime>
  <ScaleCrop>false</ScaleCrop>
  <LinksUpToDate>false</LinksUpToDate>
  <CharactersWithSpaces>343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2022-05-15T08:47:00Z</dcterms:created>
  <dc:creator>DELL</dc:creator>
  <cp:lastModifiedBy>一半矜持</cp:lastModifiedBy>
  <dcterms:modified xsi:type="dcterms:W3CDTF">2024-05-31T06:22:24Z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95E3BF72C32F4E9DA28BD4D87E01B498_12</vt:lpwstr>
  </property>
</Properties>
</file>